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59" w:rsidRDefault="00A65259" w:rsidP="00A65259">
      <w:pPr>
        <w:jc w:val="center"/>
        <w:rPr>
          <w:b/>
          <w:sz w:val="28"/>
        </w:rPr>
      </w:pPr>
      <w:r>
        <w:rPr>
          <w:b/>
          <w:sz w:val="28"/>
        </w:rPr>
        <w:t xml:space="preserve">План мероприятий по повышению </w:t>
      </w:r>
    </w:p>
    <w:p w:rsidR="00A65259" w:rsidRPr="00D54A12" w:rsidRDefault="00A65259" w:rsidP="00A65259">
      <w:pPr>
        <w:jc w:val="center"/>
        <w:rPr>
          <w:b/>
          <w:sz w:val="28"/>
        </w:rPr>
      </w:pPr>
      <w:r>
        <w:rPr>
          <w:b/>
          <w:sz w:val="28"/>
        </w:rPr>
        <w:t>качества предоставления государственных услуг</w:t>
      </w:r>
    </w:p>
    <w:p w:rsidR="00A65259" w:rsidRPr="00D54A12" w:rsidRDefault="00A65259" w:rsidP="00A65259">
      <w:pPr>
        <w:jc w:val="center"/>
        <w:rPr>
          <w:b/>
          <w:sz w:val="28"/>
        </w:rPr>
      </w:pPr>
    </w:p>
    <w:p w:rsidR="00A65259" w:rsidRPr="00D54A12" w:rsidRDefault="00A65259" w:rsidP="00A65259">
      <w:pPr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Pr="00D54A12">
        <w:rPr>
          <w:sz w:val="28"/>
        </w:rPr>
        <w:t>Вологодск</w:t>
      </w:r>
      <w:r>
        <w:rPr>
          <w:sz w:val="28"/>
        </w:rPr>
        <w:t>ой</w:t>
      </w:r>
      <w:r w:rsidRPr="00D54A12">
        <w:rPr>
          <w:sz w:val="28"/>
        </w:rPr>
        <w:t xml:space="preserve"> областн</w:t>
      </w:r>
      <w:r>
        <w:rPr>
          <w:sz w:val="28"/>
        </w:rPr>
        <w:t>ой</w:t>
      </w:r>
      <w:r w:rsidRPr="00D54A12">
        <w:rPr>
          <w:sz w:val="28"/>
        </w:rPr>
        <w:t xml:space="preserve"> детск</w:t>
      </w:r>
      <w:r>
        <w:rPr>
          <w:sz w:val="28"/>
        </w:rPr>
        <w:t>ой</w:t>
      </w:r>
      <w:r w:rsidRPr="00D54A12">
        <w:rPr>
          <w:sz w:val="28"/>
        </w:rPr>
        <w:t xml:space="preserve"> библиотек</w:t>
      </w:r>
      <w:r>
        <w:rPr>
          <w:sz w:val="28"/>
        </w:rPr>
        <w:t>е</w:t>
      </w:r>
      <w:r w:rsidRPr="00B02A20">
        <w:rPr>
          <w:sz w:val="28"/>
        </w:rPr>
        <w:t xml:space="preserve"> </w:t>
      </w:r>
      <w:r>
        <w:rPr>
          <w:sz w:val="28"/>
        </w:rPr>
        <w:t>в рамках реализации Плана действий по повышению эффективности сферы культуры Вологодской области на 201</w:t>
      </w:r>
      <w:r w:rsidR="00622F57">
        <w:rPr>
          <w:sz w:val="28"/>
        </w:rPr>
        <w:t>5</w:t>
      </w:r>
      <w:r>
        <w:rPr>
          <w:sz w:val="28"/>
        </w:rPr>
        <w:t> год разработан следующий план мероприятий по повышению качества предоставления государственных услуг.</w:t>
      </w:r>
    </w:p>
    <w:p w:rsidR="00A65259" w:rsidRPr="005067DB" w:rsidRDefault="00A65259" w:rsidP="00A65259">
      <w:pPr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2663"/>
        <w:gridCol w:w="4260"/>
        <w:gridCol w:w="2499"/>
      </w:tblGrid>
      <w:tr w:rsidR="00A65259" w:rsidRPr="00C63CEB" w:rsidTr="008E4B5B">
        <w:trPr>
          <w:trHeight w:val="857"/>
        </w:trPr>
        <w:tc>
          <w:tcPr>
            <w:tcW w:w="748" w:type="dxa"/>
            <w:shd w:val="clear" w:color="auto" w:fill="auto"/>
          </w:tcPr>
          <w:p w:rsidR="00A65259" w:rsidRPr="00C63CEB" w:rsidRDefault="00A65259" w:rsidP="008E4B5B">
            <w:pPr>
              <w:jc w:val="center"/>
              <w:rPr>
                <w:b/>
              </w:rPr>
            </w:pPr>
            <w:r w:rsidRPr="00C63CEB">
              <w:rPr>
                <w:b/>
              </w:rPr>
              <w:t xml:space="preserve">№ </w:t>
            </w:r>
            <w:proofErr w:type="gramStart"/>
            <w:r w:rsidRPr="00C63CEB">
              <w:rPr>
                <w:b/>
              </w:rPr>
              <w:t>п</w:t>
            </w:r>
            <w:proofErr w:type="gramEnd"/>
            <w:r w:rsidRPr="00C63CEB">
              <w:rPr>
                <w:b/>
              </w:rPr>
              <w:t>/п</w:t>
            </w:r>
          </w:p>
        </w:tc>
        <w:tc>
          <w:tcPr>
            <w:tcW w:w="2762" w:type="dxa"/>
            <w:shd w:val="clear" w:color="auto" w:fill="auto"/>
          </w:tcPr>
          <w:p w:rsidR="00A65259" w:rsidRPr="00C63CEB" w:rsidRDefault="00A65259" w:rsidP="008E4B5B">
            <w:pPr>
              <w:jc w:val="center"/>
              <w:rPr>
                <w:b/>
              </w:rPr>
            </w:pPr>
            <w:r w:rsidRPr="00C63CEB">
              <w:rPr>
                <w:b/>
              </w:rPr>
              <w:t>Вид государственной предоставляемой услуги (работы)</w:t>
            </w:r>
          </w:p>
        </w:tc>
        <w:tc>
          <w:tcPr>
            <w:tcW w:w="4678" w:type="dxa"/>
            <w:shd w:val="clear" w:color="auto" w:fill="auto"/>
          </w:tcPr>
          <w:p w:rsidR="00A65259" w:rsidRPr="00C63CEB" w:rsidRDefault="00A65259" w:rsidP="008E4B5B">
            <w:pPr>
              <w:jc w:val="center"/>
              <w:rPr>
                <w:b/>
              </w:rPr>
            </w:pPr>
            <w:r w:rsidRPr="00C63CEB">
              <w:rPr>
                <w:b/>
              </w:rPr>
              <w:t>Мероприятия по повышению качества предоставления услуги</w:t>
            </w:r>
          </w:p>
        </w:tc>
        <w:tc>
          <w:tcPr>
            <w:tcW w:w="2659" w:type="dxa"/>
          </w:tcPr>
          <w:p w:rsidR="00A65259" w:rsidRPr="00C63CEB" w:rsidRDefault="00A65259" w:rsidP="008E4B5B">
            <w:pPr>
              <w:jc w:val="center"/>
              <w:rPr>
                <w:b/>
              </w:rPr>
            </w:pPr>
            <w:r>
              <w:rPr>
                <w:b/>
              </w:rPr>
              <w:t>Контроль и сроки исполнения мероприятий плана</w:t>
            </w:r>
          </w:p>
        </w:tc>
      </w:tr>
      <w:tr w:rsidR="00A65259" w:rsidRPr="00C63CEB" w:rsidTr="008E4B5B">
        <w:trPr>
          <w:trHeight w:val="4944"/>
        </w:trPr>
        <w:tc>
          <w:tcPr>
            <w:tcW w:w="748" w:type="dxa"/>
            <w:vMerge w:val="restart"/>
            <w:shd w:val="clear" w:color="auto" w:fill="auto"/>
          </w:tcPr>
          <w:p w:rsidR="00A65259" w:rsidRPr="00C63CEB" w:rsidRDefault="00A65259" w:rsidP="008E4B5B">
            <w:pPr>
              <w:jc w:val="center"/>
              <w:rPr>
                <w:sz w:val="22"/>
              </w:rPr>
            </w:pPr>
            <w:r w:rsidRPr="00C63CEB">
              <w:rPr>
                <w:sz w:val="22"/>
              </w:rPr>
              <w:t>1.</w:t>
            </w:r>
          </w:p>
        </w:tc>
        <w:tc>
          <w:tcPr>
            <w:tcW w:w="2762" w:type="dxa"/>
            <w:vMerge w:val="restart"/>
            <w:shd w:val="clear" w:color="auto" w:fill="auto"/>
          </w:tcPr>
          <w:p w:rsidR="00A65259" w:rsidRPr="00C63CEB" w:rsidRDefault="00A65259" w:rsidP="008E4B5B">
            <w:pPr>
              <w:rPr>
                <w:sz w:val="22"/>
              </w:rPr>
            </w:pPr>
            <w:r w:rsidRPr="00C63CEB">
              <w:rPr>
                <w:sz w:val="22"/>
              </w:rPr>
              <w:t>Услуга по осуществлению библиотечного, библиографического и информационного обслуживания пользователей библиотеки.</w:t>
            </w:r>
          </w:p>
        </w:tc>
        <w:tc>
          <w:tcPr>
            <w:tcW w:w="4678" w:type="dxa"/>
            <w:shd w:val="clear" w:color="auto" w:fill="auto"/>
          </w:tcPr>
          <w:p w:rsidR="00A65259" w:rsidRPr="00D92E62" w:rsidRDefault="00A65259" w:rsidP="008E4B5B">
            <w:pPr>
              <w:rPr>
                <w:i/>
                <w:sz w:val="22"/>
              </w:rPr>
            </w:pPr>
            <w:r w:rsidRPr="00D92E62">
              <w:rPr>
                <w:i/>
                <w:sz w:val="22"/>
              </w:rPr>
              <w:t>Повышение эффективности предоставления услуги: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своевременность записи (перерегистрации) пользователей библиотеки, правильность оформления читательских документов, предоставления информации правилах пользования библиотекой, расположении фонда и справочного аппарата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оперативность обслуживания пользователей (подбор документов, запись в формулярах, выдача документов; прием документов: сверка формуляров, проверка сохранности документа и т.д.)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своевременность и качество консультационного и справочного обслуживания пользователей (по телефону, очно, удалённо</w:t>
            </w:r>
            <w:r w:rsidR="00622F57">
              <w:rPr>
                <w:sz w:val="22"/>
              </w:rPr>
              <w:t>,</w:t>
            </w:r>
            <w:r>
              <w:rPr>
                <w:sz w:val="22"/>
              </w:rPr>
              <w:t xml:space="preserve"> через интернет). Время ожидания ответа на удалённый запрос – не более 24 часов.</w:t>
            </w:r>
          </w:p>
          <w:p w:rsidR="0044058F" w:rsidRDefault="0044058F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организация </w:t>
            </w:r>
            <w:proofErr w:type="spellStart"/>
            <w:r>
              <w:rPr>
                <w:sz w:val="22"/>
              </w:rPr>
              <w:t>внестационарного</w:t>
            </w:r>
            <w:proofErr w:type="spellEnd"/>
            <w:r>
              <w:rPr>
                <w:sz w:val="22"/>
              </w:rPr>
              <w:t xml:space="preserve"> обслуживания несовершеннолетних пользователей с ОВЗ:</w:t>
            </w:r>
          </w:p>
          <w:p w:rsidR="0044058F" w:rsidRDefault="0044058F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- включение отдельного пункта в Правила пользования библиотекой</w:t>
            </w:r>
            <w:r w:rsidR="002B523D">
              <w:rPr>
                <w:sz w:val="22"/>
              </w:rPr>
              <w:t>;</w:t>
            </w:r>
          </w:p>
          <w:p w:rsidR="0044058F" w:rsidRPr="00C63CEB" w:rsidRDefault="0044058F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-   организация выездов</w:t>
            </w:r>
            <w:r w:rsidR="002B523D">
              <w:rPr>
                <w:sz w:val="22"/>
              </w:rPr>
              <w:t>;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59" w:type="dxa"/>
          </w:tcPr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контроль 1 раз в квартал, текущая работа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контроль 1 раз в месяц, текущая работа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контроль 1 раз в месяц, текущая работа </w:t>
            </w:r>
          </w:p>
          <w:p w:rsidR="0044058F" w:rsidRDefault="0044058F" w:rsidP="008E4B5B">
            <w:pPr>
              <w:jc w:val="both"/>
              <w:rPr>
                <w:sz w:val="22"/>
              </w:rPr>
            </w:pPr>
          </w:p>
          <w:p w:rsidR="0044058F" w:rsidRDefault="0044058F" w:rsidP="008E4B5B">
            <w:pPr>
              <w:jc w:val="both"/>
              <w:rPr>
                <w:sz w:val="22"/>
              </w:rPr>
            </w:pPr>
          </w:p>
          <w:p w:rsidR="0044058F" w:rsidRDefault="0044058F" w:rsidP="008E4B5B">
            <w:pPr>
              <w:jc w:val="both"/>
              <w:rPr>
                <w:sz w:val="22"/>
              </w:rPr>
            </w:pPr>
          </w:p>
          <w:p w:rsidR="0044058F" w:rsidRDefault="0044058F" w:rsidP="008E4B5B">
            <w:pPr>
              <w:jc w:val="both"/>
              <w:rPr>
                <w:sz w:val="22"/>
              </w:rPr>
            </w:pPr>
          </w:p>
          <w:p w:rsidR="0044058F" w:rsidRDefault="0044058F" w:rsidP="008E4B5B">
            <w:pPr>
              <w:jc w:val="both"/>
              <w:rPr>
                <w:sz w:val="22"/>
              </w:rPr>
            </w:pPr>
          </w:p>
          <w:p w:rsidR="0044058F" w:rsidRDefault="0044058F" w:rsidP="008E4B5B">
            <w:pPr>
              <w:jc w:val="both"/>
              <w:rPr>
                <w:sz w:val="22"/>
              </w:rPr>
            </w:pPr>
          </w:p>
          <w:p w:rsidR="0044058F" w:rsidRDefault="0044058F" w:rsidP="008E4B5B">
            <w:pPr>
              <w:jc w:val="both"/>
              <w:rPr>
                <w:sz w:val="22"/>
              </w:rPr>
            </w:pPr>
          </w:p>
          <w:p w:rsidR="0044058F" w:rsidRDefault="0044058F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в течение 1</w:t>
            </w:r>
            <w:bookmarkStart w:id="0" w:name="_GoBack"/>
            <w:bookmarkEnd w:id="0"/>
            <w:r>
              <w:rPr>
                <w:sz w:val="22"/>
              </w:rPr>
              <w:t xml:space="preserve"> полугодия 2015 года</w:t>
            </w:r>
          </w:p>
          <w:p w:rsidR="0044058F" w:rsidRDefault="0044058F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- 2 полугодие 2015 года (при наличии финансовой возможности).</w:t>
            </w:r>
          </w:p>
        </w:tc>
      </w:tr>
      <w:tr w:rsidR="00A65259" w:rsidRPr="00C63CEB" w:rsidTr="008E4B5B">
        <w:trPr>
          <w:trHeight w:val="262"/>
        </w:trPr>
        <w:tc>
          <w:tcPr>
            <w:tcW w:w="748" w:type="dxa"/>
            <w:vMerge/>
            <w:shd w:val="clear" w:color="auto" w:fill="auto"/>
          </w:tcPr>
          <w:p w:rsidR="00A65259" w:rsidRPr="00C63CEB" w:rsidRDefault="00A65259" w:rsidP="008E4B5B">
            <w:pPr>
              <w:jc w:val="center"/>
              <w:rPr>
                <w:sz w:val="22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A65259" w:rsidRPr="00C63CEB" w:rsidRDefault="00A65259" w:rsidP="008E4B5B">
            <w:pPr>
              <w:jc w:val="both"/>
              <w:rPr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65259" w:rsidRPr="00D92E62" w:rsidRDefault="00A65259" w:rsidP="008E4B5B">
            <w:pPr>
              <w:jc w:val="both"/>
              <w:rPr>
                <w:i/>
                <w:sz w:val="22"/>
              </w:rPr>
            </w:pPr>
            <w:r w:rsidRPr="00D92E62">
              <w:rPr>
                <w:i/>
                <w:sz w:val="22"/>
              </w:rPr>
              <w:t>Повышение качества обслуживания в режиме абонемента: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мероприятия по улучшению условий доступа в библиотеку, к фондам (рациональное расположение библиотечной мебели и расстановка фонда в соответствии с задачами отделов). 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работа с пользователями, не вернувшими вовремя документы в библиотеку, а также принесшими другие взамен </w:t>
            </w:r>
            <w:proofErr w:type="gramStart"/>
            <w:r>
              <w:rPr>
                <w:sz w:val="22"/>
              </w:rPr>
              <w:t>утерянных</w:t>
            </w:r>
            <w:proofErr w:type="gramEnd"/>
            <w:r>
              <w:rPr>
                <w:sz w:val="22"/>
              </w:rPr>
              <w:t>.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продвижение услуг межбиблиотечного абонемента (полный цикл от подачи заявки на документ до выдачи его пользователю). Срок ожидания документа – не более 1 месяца.</w:t>
            </w:r>
          </w:p>
          <w:p w:rsidR="00A65259" w:rsidRPr="00916B86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отслеживание качества и актуальности литературы справочно-библиографического характера (не менее 5% от объёма фонда).</w:t>
            </w:r>
          </w:p>
        </w:tc>
        <w:tc>
          <w:tcPr>
            <w:tcW w:w="2659" w:type="dxa"/>
          </w:tcPr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- 1 раз в квартал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ежемесячно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ежемесячно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Pr="00C63CEB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- 1 раз в квартал</w:t>
            </w:r>
          </w:p>
        </w:tc>
      </w:tr>
      <w:tr w:rsidR="00A65259" w:rsidRPr="00C63CEB" w:rsidTr="008E4B5B">
        <w:trPr>
          <w:trHeight w:val="262"/>
        </w:trPr>
        <w:tc>
          <w:tcPr>
            <w:tcW w:w="748" w:type="dxa"/>
            <w:vMerge/>
            <w:shd w:val="clear" w:color="auto" w:fill="auto"/>
          </w:tcPr>
          <w:p w:rsidR="00A65259" w:rsidRPr="00C63CEB" w:rsidRDefault="00A65259" w:rsidP="008E4B5B">
            <w:pPr>
              <w:jc w:val="center"/>
              <w:rPr>
                <w:sz w:val="22"/>
              </w:rPr>
            </w:pPr>
          </w:p>
        </w:tc>
        <w:tc>
          <w:tcPr>
            <w:tcW w:w="2762" w:type="dxa"/>
            <w:vMerge/>
            <w:shd w:val="clear" w:color="auto" w:fill="auto"/>
          </w:tcPr>
          <w:p w:rsidR="00A65259" w:rsidRPr="00086437" w:rsidRDefault="00A65259" w:rsidP="008E4B5B">
            <w:pPr>
              <w:jc w:val="both"/>
              <w:rPr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65259" w:rsidRPr="00086437" w:rsidRDefault="00A65259" w:rsidP="008E4B5B">
            <w:pPr>
              <w:jc w:val="both"/>
              <w:rPr>
                <w:i/>
                <w:sz w:val="22"/>
              </w:rPr>
            </w:pPr>
            <w:r w:rsidRPr="00086437">
              <w:rPr>
                <w:i/>
                <w:sz w:val="22"/>
              </w:rPr>
              <w:t>Регулярное повышение квалификации сотрудников отделов обслуживания:</w:t>
            </w:r>
          </w:p>
          <w:p w:rsidR="00A65259" w:rsidRPr="00086437" w:rsidRDefault="00A65259" w:rsidP="008E4B5B">
            <w:pPr>
              <w:jc w:val="both"/>
              <w:rPr>
                <w:sz w:val="22"/>
              </w:rPr>
            </w:pPr>
          </w:p>
          <w:p w:rsidR="00A65259" w:rsidRPr="00086437" w:rsidRDefault="00A65259" w:rsidP="008E4B5B">
            <w:pPr>
              <w:jc w:val="both"/>
              <w:rPr>
                <w:sz w:val="22"/>
              </w:rPr>
            </w:pPr>
            <w:r w:rsidRPr="00086437">
              <w:rPr>
                <w:sz w:val="22"/>
              </w:rPr>
              <w:t>- курсы повышения квалификации</w:t>
            </w:r>
          </w:p>
          <w:p w:rsidR="00A65259" w:rsidRPr="00086437" w:rsidRDefault="00A65259" w:rsidP="008E4B5B">
            <w:pPr>
              <w:jc w:val="both"/>
              <w:rPr>
                <w:sz w:val="22"/>
              </w:rPr>
            </w:pPr>
          </w:p>
          <w:p w:rsidR="00A65259" w:rsidRPr="00086437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 w:rsidRPr="00086437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086437">
              <w:rPr>
                <w:sz w:val="22"/>
              </w:rPr>
              <w:t>бме</w:t>
            </w:r>
            <w:r>
              <w:rPr>
                <w:sz w:val="22"/>
              </w:rPr>
              <w:t>н опытом с другими учреждениями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Pr="00086437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производственные учёбы внутри коллектива библиотеки</w:t>
            </w:r>
          </w:p>
        </w:tc>
        <w:tc>
          <w:tcPr>
            <w:tcW w:w="2659" w:type="dxa"/>
          </w:tcPr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- 1 раз в 5 лет в объёме не менее 72 часов.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участие в круглых столах, семинарах, </w:t>
            </w:r>
            <w:proofErr w:type="spellStart"/>
            <w:r>
              <w:rPr>
                <w:sz w:val="22"/>
              </w:rPr>
              <w:t>вебинарах</w:t>
            </w:r>
            <w:proofErr w:type="spellEnd"/>
            <w:r>
              <w:rPr>
                <w:sz w:val="22"/>
              </w:rPr>
              <w:t xml:space="preserve"> (не менее 3 раз в год).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с сентября по май, 1 раз в 2 недели</w:t>
            </w:r>
          </w:p>
        </w:tc>
      </w:tr>
      <w:tr w:rsidR="00A65259" w:rsidRPr="00C63CEB" w:rsidTr="008E4B5B">
        <w:trPr>
          <w:trHeight w:val="262"/>
        </w:trPr>
        <w:tc>
          <w:tcPr>
            <w:tcW w:w="748" w:type="dxa"/>
            <w:shd w:val="clear" w:color="auto" w:fill="auto"/>
          </w:tcPr>
          <w:p w:rsidR="00A65259" w:rsidRPr="00C63CEB" w:rsidRDefault="00A65259" w:rsidP="008E4B5B">
            <w:pPr>
              <w:jc w:val="center"/>
              <w:rPr>
                <w:sz w:val="22"/>
              </w:rPr>
            </w:pPr>
          </w:p>
        </w:tc>
        <w:tc>
          <w:tcPr>
            <w:tcW w:w="2762" w:type="dxa"/>
            <w:shd w:val="clear" w:color="auto" w:fill="auto"/>
          </w:tcPr>
          <w:p w:rsidR="00A65259" w:rsidRPr="00086437" w:rsidRDefault="00A65259" w:rsidP="008E4B5B">
            <w:pPr>
              <w:jc w:val="both"/>
              <w:rPr>
                <w:sz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A65259" w:rsidRDefault="00A65259" w:rsidP="008E4B5B">
            <w:pPr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Информирование пользователей об услугах библиотеки: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предоставление и регулярное обновление информации в помещениях библиотеки (правила пользования, услуги, режим работы, номера телефонов и другая контактная информация, перечень мероприятий, книги отзывов и предложений).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P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регулярное обновление сайта библиотеки и информации в социальных сетях (</w:t>
            </w:r>
            <w:proofErr w:type="spellStart"/>
            <w:r>
              <w:rPr>
                <w:sz w:val="22"/>
              </w:rPr>
              <w:t>Вконтакте</w:t>
            </w:r>
            <w:proofErr w:type="spellEnd"/>
            <w:r>
              <w:rPr>
                <w:sz w:val="22"/>
              </w:rPr>
              <w:t xml:space="preserve">, </w:t>
            </w:r>
            <w:r>
              <w:rPr>
                <w:sz w:val="22"/>
                <w:lang w:val="en-US"/>
              </w:rPr>
              <w:t>Facebook</w:t>
            </w:r>
            <w:r w:rsidRPr="001431C8">
              <w:rPr>
                <w:sz w:val="22"/>
              </w:rPr>
              <w:t>)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Pr="001431C8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издание для пользователей буклетов, рекламных изданий с актуальной информацией о деятельности библиотеки.</w:t>
            </w:r>
          </w:p>
        </w:tc>
        <w:tc>
          <w:tcPr>
            <w:tcW w:w="2659" w:type="dxa"/>
          </w:tcPr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Pr="006F0EF1" w:rsidRDefault="00A65259" w:rsidP="008E4B5B">
            <w:pPr>
              <w:rPr>
                <w:sz w:val="22"/>
              </w:rPr>
            </w:pPr>
            <w:r>
              <w:rPr>
                <w:sz w:val="22"/>
              </w:rPr>
              <w:t>- постоянный контроль наличия информации в отделах, добавление актуальной информации по мере необходимости.</w:t>
            </w:r>
          </w:p>
          <w:p w:rsidR="00A65259" w:rsidRDefault="00A65259" w:rsidP="008E4B5B">
            <w:pPr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  <w:r>
              <w:rPr>
                <w:sz w:val="22"/>
              </w:rPr>
              <w:t>- не реже 1 раз в неделю, а также по мере необходимости.</w:t>
            </w:r>
          </w:p>
          <w:p w:rsidR="00A65259" w:rsidRDefault="00A65259" w:rsidP="008E4B5B">
            <w:pPr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</w:p>
          <w:p w:rsidR="00A65259" w:rsidRPr="001431C8" w:rsidRDefault="00A65259" w:rsidP="008E4B5B">
            <w:pPr>
              <w:rPr>
                <w:sz w:val="22"/>
              </w:rPr>
            </w:pPr>
            <w:r>
              <w:rPr>
                <w:sz w:val="22"/>
              </w:rPr>
              <w:t>- 1 раз в квартал</w:t>
            </w:r>
          </w:p>
        </w:tc>
      </w:tr>
      <w:tr w:rsidR="00A65259" w:rsidRPr="00C63CEB" w:rsidTr="008E4B5B">
        <w:trPr>
          <w:trHeight w:val="1298"/>
        </w:trPr>
        <w:tc>
          <w:tcPr>
            <w:tcW w:w="748" w:type="dxa"/>
            <w:shd w:val="clear" w:color="auto" w:fill="auto"/>
          </w:tcPr>
          <w:p w:rsidR="00A65259" w:rsidRPr="00C63CEB" w:rsidRDefault="00A65259" w:rsidP="008E4B5B">
            <w:pPr>
              <w:jc w:val="center"/>
              <w:rPr>
                <w:sz w:val="22"/>
              </w:rPr>
            </w:pPr>
            <w:r w:rsidRPr="00C63CEB">
              <w:rPr>
                <w:sz w:val="22"/>
              </w:rPr>
              <w:t>2.</w:t>
            </w:r>
          </w:p>
        </w:tc>
        <w:tc>
          <w:tcPr>
            <w:tcW w:w="2762" w:type="dxa"/>
            <w:shd w:val="clear" w:color="auto" w:fill="auto"/>
          </w:tcPr>
          <w:p w:rsidR="00A65259" w:rsidRPr="00C63CEB" w:rsidRDefault="00A65259" w:rsidP="008E4B5B">
            <w:pPr>
              <w:jc w:val="both"/>
              <w:rPr>
                <w:sz w:val="22"/>
              </w:rPr>
            </w:pPr>
            <w:r w:rsidRPr="00C63CEB">
              <w:rPr>
                <w:sz w:val="22"/>
              </w:rPr>
              <w:t>Работа по формированию, учету, обеспечению физического сохранения и безопасности фондов библиотеки, библиографической обработке документов и организации каталогов.</w:t>
            </w:r>
          </w:p>
        </w:tc>
        <w:tc>
          <w:tcPr>
            <w:tcW w:w="4678" w:type="dxa"/>
            <w:shd w:val="clear" w:color="auto" w:fill="auto"/>
          </w:tcPr>
          <w:p w:rsidR="00A65259" w:rsidRPr="00A764D6" w:rsidRDefault="00A65259" w:rsidP="008E4B5B">
            <w:pPr>
              <w:jc w:val="both"/>
              <w:rPr>
                <w:i/>
                <w:sz w:val="22"/>
              </w:rPr>
            </w:pPr>
            <w:r w:rsidRPr="00A764D6">
              <w:rPr>
                <w:i/>
                <w:sz w:val="22"/>
              </w:rPr>
              <w:t xml:space="preserve">Мероприятия по </w:t>
            </w:r>
            <w:r>
              <w:rPr>
                <w:i/>
                <w:sz w:val="22"/>
              </w:rPr>
              <w:t>повышению</w:t>
            </w:r>
            <w:r w:rsidRPr="00A764D6">
              <w:rPr>
                <w:i/>
                <w:sz w:val="22"/>
              </w:rPr>
              <w:t xml:space="preserve"> качества фонда библиотеки: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постоянное отслеживание потребностей читателей (запросы и статистика отказов), отслеживание новинок детской литературы, мониторинг устаревшей и пришедшей в негодность литературы; приобретение необходимой литературы с поправкой на текущее финансирование.</w:t>
            </w:r>
          </w:p>
          <w:p w:rsidR="00A65259" w:rsidRPr="00DD690A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отслеживание эффективности организации учета библиотечных фондов, внедрения новых информационных технологий в работу с фондом (АБИС «ИРБИС»), ведение электронных каталогов.</w:t>
            </w:r>
          </w:p>
          <w:p w:rsidR="00A65259" w:rsidRPr="00C63CEB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работы по сохранности фондов.</w:t>
            </w:r>
          </w:p>
        </w:tc>
        <w:tc>
          <w:tcPr>
            <w:tcW w:w="2659" w:type="dxa"/>
          </w:tcPr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контроль 1 раз в квартал 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контроль 1 раз в квартал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контроль 1 раз в квартал</w:t>
            </w:r>
          </w:p>
          <w:p w:rsidR="00A65259" w:rsidRPr="00C63CEB" w:rsidRDefault="00A65259" w:rsidP="008E4B5B">
            <w:pPr>
              <w:jc w:val="both"/>
              <w:rPr>
                <w:sz w:val="22"/>
              </w:rPr>
            </w:pPr>
          </w:p>
        </w:tc>
      </w:tr>
      <w:tr w:rsidR="00A65259" w:rsidRPr="00C63CEB" w:rsidTr="008E4B5B">
        <w:trPr>
          <w:trHeight w:val="524"/>
        </w:trPr>
        <w:tc>
          <w:tcPr>
            <w:tcW w:w="748" w:type="dxa"/>
            <w:shd w:val="clear" w:color="auto" w:fill="auto"/>
          </w:tcPr>
          <w:p w:rsidR="00A65259" w:rsidRPr="00C63CEB" w:rsidRDefault="00A65259" w:rsidP="008E4B5B">
            <w:pPr>
              <w:jc w:val="center"/>
              <w:rPr>
                <w:sz w:val="22"/>
              </w:rPr>
            </w:pPr>
            <w:r w:rsidRPr="00C63CEB">
              <w:rPr>
                <w:sz w:val="22"/>
              </w:rPr>
              <w:t>3.</w:t>
            </w:r>
          </w:p>
        </w:tc>
        <w:tc>
          <w:tcPr>
            <w:tcW w:w="2762" w:type="dxa"/>
            <w:shd w:val="clear" w:color="auto" w:fill="auto"/>
          </w:tcPr>
          <w:p w:rsidR="00A65259" w:rsidRPr="00C63CEB" w:rsidRDefault="00A65259" w:rsidP="008E4B5B">
            <w:pPr>
              <w:jc w:val="both"/>
              <w:rPr>
                <w:sz w:val="22"/>
              </w:rPr>
            </w:pPr>
            <w:r w:rsidRPr="00C63CEB">
              <w:rPr>
                <w:sz w:val="22"/>
              </w:rPr>
              <w:t xml:space="preserve">Методическая работа в установленной сфере </w:t>
            </w:r>
            <w:r w:rsidRPr="00C63CEB">
              <w:rPr>
                <w:sz w:val="22"/>
              </w:rPr>
              <w:lastRenderedPageBreak/>
              <w:t>деятельности.</w:t>
            </w:r>
          </w:p>
        </w:tc>
        <w:tc>
          <w:tcPr>
            <w:tcW w:w="4678" w:type="dxa"/>
            <w:shd w:val="clear" w:color="auto" w:fill="auto"/>
          </w:tcPr>
          <w:p w:rsidR="00A65259" w:rsidRPr="00C11DA1" w:rsidRDefault="00A65259" w:rsidP="008E4B5B">
            <w:pPr>
              <w:jc w:val="both"/>
              <w:rPr>
                <w:i/>
                <w:sz w:val="22"/>
              </w:rPr>
            </w:pPr>
            <w:r w:rsidRPr="00FE759F">
              <w:rPr>
                <w:i/>
                <w:sz w:val="22"/>
              </w:rPr>
              <w:lastRenderedPageBreak/>
              <w:t>Мероприятия по повышению качества методической работы библиотеки: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- мониторинг профессиональных интересов библиотекарей Вологодской области, работающих с детьми. 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проведение исследований в области информационных потребностей детей и их библиотечного обслуживания.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формирование перечня актуальных тем для проведения семинаров, курсов повышения квалификации, круглых столов, лабораторий (на основе проводимого мониторинга)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проведение методических мероприятий, получение обратной связи с аудиторией (семинары, издание методических пособий, и т.д.).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регулярное повышение квалификации сотрудников, осуществляющих методическую деятельность.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 работа по повышению профессионального уровня сотрудников ВОДБ: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школа молодого специалиста (для новых сотрудников ВОДБ)</w:t>
            </w:r>
          </w:p>
          <w:p w:rsidR="00A65259" w:rsidRPr="00C63CEB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- производственная учёба в коллективе</w:t>
            </w:r>
          </w:p>
        </w:tc>
        <w:tc>
          <w:tcPr>
            <w:tcW w:w="2659" w:type="dxa"/>
          </w:tcPr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- 1 раз в квартал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- 1 раз в квартал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обновление по мере поступления новых данных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  <w:r>
              <w:rPr>
                <w:sz w:val="22"/>
              </w:rPr>
              <w:t xml:space="preserve">- в рамках </w:t>
            </w:r>
            <w:proofErr w:type="spellStart"/>
            <w:r>
              <w:rPr>
                <w:sz w:val="22"/>
              </w:rPr>
              <w:t>госзадания</w:t>
            </w:r>
            <w:proofErr w:type="spellEnd"/>
            <w:r>
              <w:rPr>
                <w:sz w:val="22"/>
              </w:rPr>
              <w:t xml:space="preserve"> и по запросам аудитории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  <w:r>
              <w:rPr>
                <w:sz w:val="22"/>
              </w:rPr>
              <w:t xml:space="preserve">- 1 раз в 5 лет (72 часа); обмен опытом с коллегами </w:t>
            </w:r>
          </w:p>
          <w:p w:rsidR="00A65259" w:rsidRDefault="00A65259" w:rsidP="008E4B5B">
            <w:pPr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</w:p>
          <w:p w:rsidR="00A65259" w:rsidRDefault="00A65259" w:rsidP="008E4B5B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  <w:p w:rsidR="00A65259" w:rsidRDefault="00A65259" w:rsidP="008E4B5B">
            <w:pPr>
              <w:rPr>
                <w:sz w:val="22"/>
              </w:rPr>
            </w:pPr>
          </w:p>
          <w:p w:rsidR="00A65259" w:rsidRPr="00C63CEB" w:rsidRDefault="00A65259" w:rsidP="008E4B5B">
            <w:pPr>
              <w:rPr>
                <w:sz w:val="22"/>
              </w:rPr>
            </w:pPr>
            <w:r>
              <w:rPr>
                <w:sz w:val="22"/>
              </w:rPr>
              <w:t>в течение года</w:t>
            </w:r>
          </w:p>
        </w:tc>
      </w:tr>
      <w:tr w:rsidR="00A65259" w:rsidRPr="00AA4FEE" w:rsidTr="008E4B5B">
        <w:trPr>
          <w:trHeight w:val="524"/>
        </w:trPr>
        <w:tc>
          <w:tcPr>
            <w:tcW w:w="748" w:type="dxa"/>
            <w:shd w:val="clear" w:color="auto" w:fill="auto"/>
          </w:tcPr>
          <w:p w:rsidR="00A65259" w:rsidRPr="00AA4FEE" w:rsidRDefault="00A65259" w:rsidP="008E4B5B">
            <w:pPr>
              <w:jc w:val="center"/>
              <w:rPr>
                <w:sz w:val="22"/>
              </w:rPr>
            </w:pPr>
            <w:r w:rsidRPr="00AA4FEE">
              <w:rPr>
                <w:sz w:val="22"/>
              </w:rPr>
              <w:lastRenderedPageBreak/>
              <w:t>4.</w:t>
            </w:r>
          </w:p>
        </w:tc>
        <w:tc>
          <w:tcPr>
            <w:tcW w:w="2762" w:type="dxa"/>
            <w:shd w:val="clear" w:color="auto" w:fill="auto"/>
          </w:tcPr>
          <w:p w:rsidR="00A65259" w:rsidRPr="00AA4FEE" w:rsidRDefault="00A65259" w:rsidP="008E4B5B">
            <w:pPr>
              <w:jc w:val="both"/>
              <w:rPr>
                <w:sz w:val="22"/>
              </w:rPr>
            </w:pPr>
            <w:r w:rsidRPr="00AA4FEE">
              <w:rPr>
                <w:sz w:val="22"/>
              </w:rPr>
              <w:t>Работа по проведению культурно-просветительских мероприятий.</w:t>
            </w:r>
          </w:p>
        </w:tc>
        <w:tc>
          <w:tcPr>
            <w:tcW w:w="4678" w:type="dxa"/>
            <w:shd w:val="clear" w:color="auto" w:fill="auto"/>
          </w:tcPr>
          <w:p w:rsidR="00A65259" w:rsidRPr="00FB537B" w:rsidRDefault="00A65259" w:rsidP="008E4B5B">
            <w:pPr>
              <w:jc w:val="both"/>
              <w:rPr>
                <w:i/>
                <w:sz w:val="22"/>
              </w:rPr>
            </w:pPr>
            <w:r w:rsidRPr="00FB537B">
              <w:rPr>
                <w:i/>
                <w:sz w:val="22"/>
              </w:rPr>
              <w:t>Мероприятия по повышению качества массовой работы библиотеки: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внедрение новых циклов мероприятий с опорой на запросы пользователей.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- изучение и внедрение инновационного опыта работы с детьми в библиотеках России и за рубежом (библиотечные </w:t>
            </w:r>
            <w:proofErr w:type="spellStart"/>
            <w:r>
              <w:rPr>
                <w:sz w:val="22"/>
              </w:rPr>
              <w:t>флеш</w:t>
            </w:r>
            <w:proofErr w:type="spellEnd"/>
            <w:r>
              <w:rPr>
                <w:sz w:val="22"/>
              </w:rPr>
              <w:t xml:space="preserve">-мобы, </w:t>
            </w:r>
            <w:proofErr w:type="spellStart"/>
            <w:r>
              <w:rPr>
                <w:sz w:val="22"/>
              </w:rPr>
              <w:t>квест</w:t>
            </w:r>
            <w:proofErr w:type="spellEnd"/>
            <w:r>
              <w:rPr>
                <w:sz w:val="22"/>
              </w:rPr>
              <w:t>-игры, онлайн-игры и др.).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организация работы клубов, кружков, групповых развивающих занятий.</w:t>
            </w:r>
          </w:p>
          <w:p w:rsidR="00A65259" w:rsidRPr="00AA4FEE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регулярное повышение квалификации и обмен опытом с коллегами.</w:t>
            </w:r>
          </w:p>
        </w:tc>
        <w:tc>
          <w:tcPr>
            <w:tcW w:w="2659" w:type="dxa"/>
          </w:tcPr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контроль 1 раз в квартал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Default="00A65259" w:rsidP="008E4B5B">
            <w:pPr>
              <w:jc w:val="both"/>
              <w:rPr>
                <w:sz w:val="22"/>
              </w:rPr>
            </w:pPr>
            <w:r>
              <w:rPr>
                <w:sz w:val="22"/>
              </w:rPr>
              <w:t>- регулярно в ходе подготовки мероприятий</w:t>
            </w:r>
          </w:p>
          <w:p w:rsidR="00A65259" w:rsidRDefault="00A65259" w:rsidP="008E4B5B">
            <w:pPr>
              <w:jc w:val="both"/>
              <w:rPr>
                <w:sz w:val="22"/>
              </w:rPr>
            </w:pPr>
          </w:p>
          <w:p w:rsidR="00A65259" w:rsidRPr="00AA4FEE" w:rsidRDefault="00A65259" w:rsidP="008E4B5B">
            <w:pPr>
              <w:rPr>
                <w:sz w:val="22"/>
              </w:rPr>
            </w:pPr>
            <w:r>
              <w:rPr>
                <w:sz w:val="22"/>
              </w:rPr>
              <w:t>- 1 раз в 5 лет (72 часа), а также повышение квалификации в течение года.</w:t>
            </w:r>
          </w:p>
        </w:tc>
      </w:tr>
    </w:tbl>
    <w:p w:rsidR="00A65259" w:rsidRDefault="00A65259" w:rsidP="00A65259">
      <w:pPr>
        <w:ind w:firstLine="709"/>
        <w:jc w:val="both"/>
        <w:rPr>
          <w:sz w:val="28"/>
        </w:rPr>
      </w:pPr>
    </w:p>
    <w:p w:rsidR="00A65259" w:rsidRDefault="00A65259" w:rsidP="00A65259">
      <w:pPr>
        <w:ind w:firstLine="709"/>
        <w:jc w:val="both"/>
        <w:rPr>
          <w:sz w:val="28"/>
        </w:rPr>
      </w:pPr>
    </w:p>
    <w:p w:rsidR="00A65259" w:rsidRPr="00D54A12" w:rsidRDefault="00A65259" w:rsidP="00A65259">
      <w:pPr>
        <w:ind w:firstLine="709"/>
        <w:jc w:val="both"/>
        <w:rPr>
          <w:sz w:val="28"/>
        </w:rPr>
      </w:pPr>
    </w:p>
    <w:p w:rsidR="00A65259" w:rsidRPr="00D54A12" w:rsidRDefault="00DE73D7" w:rsidP="00A65259">
      <w:pPr>
        <w:ind w:firstLine="709"/>
        <w:jc w:val="both"/>
        <w:rPr>
          <w:sz w:val="28"/>
        </w:rPr>
      </w:pPr>
      <w:r>
        <w:rPr>
          <w:sz w:val="28"/>
        </w:rPr>
        <w:t>Директор</w:t>
      </w:r>
      <w:r w:rsidR="00A65259" w:rsidRPr="00D54A12">
        <w:rPr>
          <w:sz w:val="28"/>
        </w:rPr>
        <w:t xml:space="preserve"> ВОДБ</w:t>
      </w:r>
      <w:r w:rsidR="00A65259">
        <w:rPr>
          <w:sz w:val="28"/>
        </w:rPr>
        <w:t xml:space="preserve">  </w:t>
      </w:r>
      <w:r w:rsidR="00A65259" w:rsidRPr="00D54A12">
        <w:rPr>
          <w:sz w:val="28"/>
        </w:rPr>
        <w:t xml:space="preserve">                                                              </w:t>
      </w:r>
      <w:r>
        <w:rPr>
          <w:sz w:val="28"/>
        </w:rPr>
        <w:t>О.А. Смирнова</w:t>
      </w:r>
    </w:p>
    <w:p w:rsidR="00D268FD" w:rsidRDefault="00D268FD"/>
    <w:sectPr w:rsidR="00D268FD" w:rsidSect="000D6DE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59"/>
    <w:rsid w:val="000D6DEA"/>
    <w:rsid w:val="002B523D"/>
    <w:rsid w:val="0044058F"/>
    <w:rsid w:val="00622F57"/>
    <w:rsid w:val="00A65259"/>
    <w:rsid w:val="00BC0773"/>
    <w:rsid w:val="00D0347B"/>
    <w:rsid w:val="00D268FD"/>
    <w:rsid w:val="00DE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5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5112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2015-11-20T12:37:00Z</dcterms:created>
  <dcterms:modified xsi:type="dcterms:W3CDTF">2015-11-20T12:41:00Z</dcterms:modified>
</cp:coreProperties>
</file>